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91C" w:rsidRDefault="00C2691C">
      <w:r>
        <w:rPr>
          <w:noProof/>
        </w:rPr>
        <w:drawing>
          <wp:inline distT="0" distB="0" distL="0" distR="0">
            <wp:extent cx="5939790" cy="8168958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8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91C" w:rsidRDefault="00C2691C"/>
    <w:p w:rsidR="00C2691C" w:rsidRDefault="00C2691C"/>
    <w:p w:rsidR="00C2691C" w:rsidRDefault="00C2691C"/>
    <w:tbl>
      <w:tblPr>
        <w:tblStyle w:val="a6"/>
        <w:tblW w:w="5000" w:type="pct"/>
        <w:tblLook w:val="04A0"/>
      </w:tblPr>
      <w:tblGrid>
        <w:gridCol w:w="3400"/>
        <w:gridCol w:w="2840"/>
        <w:gridCol w:w="3330"/>
      </w:tblGrid>
      <w:tr w:rsidR="00C2691C" w:rsidRPr="00AF1351" w:rsidTr="00616294">
        <w:trPr>
          <w:trHeight w:val="428"/>
        </w:trPr>
        <w:tc>
          <w:tcPr>
            <w:tcW w:w="1676" w:type="pct"/>
          </w:tcPr>
          <w:p w:rsidR="00C2691C" w:rsidRPr="00AF1351" w:rsidRDefault="00C2691C" w:rsidP="006162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№ 1155 (далее - ФГОС ДО), в том числе в части:                                         </w:t>
            </w:r>
          </w:p>
          <w:p w:rsidR="00C2691C" w:rsidRPr="00AF1351" w:rsidRDefault="00C2691C" w:rsidP="006162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отражения в организационном разделе Программы обязательной части и части, формируемой участниками образовательных отношений (п.2.11 ФГОС ДО), а также определения их объема (п. 2.10 ФГОС </w:t>
            </w:r>
            <w:proofErr w:type="gramStart"/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);      </w:t>
            </w:r>
          </w:p>
          <w:p w:rsidR="00C2691C" w:rsidRPr="00AF1351" w:rsidRDefault="00C2691C" w:rsidP="006162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представления в части Программы, формируемой участниками образовательных отношений, разработанных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практиках, методики, формы организации образовательной работы (п. 2.9 ФГОС </w:t>
            </w:r>
            <w:proofErr w:type="gramStart"/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);                                                                </w:t>
            </w:r>
          </w:p>
          <w:p w:rsidR="00C2691C" w:rsidRPr="00AF1351" w:rsidRDefault="00C2691C" w:rsidP="0061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отражения реализации раздела Программы, формируемой участниками образовательных отношений, через включение различных направлений, выбранных участниками образовательных отношений из числа парциальных и иных программ или созданных ими самостоятельно (п.2.11.2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00" w:type="pct"/>
          </w:tcPr>
          <w:p w:rsidR="00C2691C" w:rsidRPr="00AF1351" w:rsidRDefault="00C2691C" w:rsidP="0061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стандарта дошкольного образования, утвержденного приказом Министерства образования и науки Российской Федерации от 17 октября 2013 г. № 1155 (далее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ФГОС ДО).</w:t>
            </w:r>
          </w:p>
        </w:tc>
        <w:tc>
          <w:tcPr>
            <w:tcW w:w="1642" w:type="pct"/>
          </w:tcPr>
          <w:p w:rsidR="00C2691C" w:rsidRDefault="00C2691C" w:rsidP="006162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овотроицкое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edu</w:t>
            </w:r>
            <w:proofErr w:type="spellEnd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tatar</w:t>
            </w:r>
            <w:proofErr w:type="spellEnd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  <w:p w:rsidR="00C2691C" w:rsidRDefault="00C2691C" w:rsidP="00616294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вкладке </w:t>
            </w:r>
            <w:r w:rsidRPr="00720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«Образование» </w:t>
            </w:r>
            <w:r w:rsidRPr="0014011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(</w:t>
            </w:r>
            <w:hyperlink r:id="rId6" w:history="1">
              <w:r w:rsidRPr="00D37D12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https://edu.tatar.ru/almet/n-troitck/dou/page3361908.htm</w:t>
              </w:r>
            </w:hyperlink>
            <w:r w:rsidRPr="0014011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)</w:t>
            </w:r>
          </w:p>
          <w:p w:rsidR="00C2691C" w:rsidRPr="002A37CB" w:rsidRDefault="00C2691C" w:rsidP="006162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691C" w:rsidRPr="00AF1351" w:rsidRDefault="00C2691C" w:rsidP="00616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91C" w:rsidRPr="00EC03F2" w:rsidTr="00616294">
        <w:tc>
          <w:tcPr>
            <w:tcW w:w="1676" w:type="pct"/>
          </w:tcPr>
          <w:p w:rsidR="00C2691C" w:rsidRPr="00AF1351" w:rsidRDefault="00C2691C" w:rsidP="0061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Приведение содержания локальных нормативных актов МБДОУ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Д/с «Сказка»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овотроицкое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», регламентирующих организацию образовательного процесса и деятельность органов самоуправления, а также порядка принятия и согласования локальных нормативных актов МБДОУ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Д/с «Сказка» с.Новотроицкое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»в соответствие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ребованиями ст.30,34,38,45,58 № 273-ФЗ «Об образовании в РФ» и требованиям устава МБДОУ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Д/с «Сказка» с.Новотроицкое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0" w:type="pct"/>
          </w:tcPr>
          <w:p w:rsidR="00C2691C" w:rsidRPr="00334B9C" w:rsidRDefault="00C2691C" w:rsidP="0061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B9C">
              <w:rPr>
                <w:rFonts w:ascii="Times New Roman" w:hAnsi="Times New Roman" w:cs="Times New Roman"/>
                <w:sz w:val="24"/>
                <w:szCs w:val="24"/>
              </w:rPr>
              <w:t>Приняты локальные нормативные акты, содержащие нормы, регулирующие образовательные отношения в пределах своей компетенции в соответствии с законодательством Российской Федерации в порядк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е, установленном уставом  МБДОУ «Д/с «Сказка»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овотроицкое»;</w:t>
            </w:r>
          </w:p>
          <w:p w:rsidR="00C2691C" w:rsidRPr="00AF1351" w:rsidRDefault="00C2691C" w:rsidP="0061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B9C">
              <w:rPr>
                <w:rFonts w:ascii="Times New Roman" w:hAnsi="Times New Roman" w:cs="Times New Roman"/>
                <w:sz w:val="24"/>
                <w:szCs w:val="24"/>
              </w:rPr>
              <w:t>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воспитанников, порядок и основания перевода, отчисления и восстановления воспитанников, порядок оформления возникновения, приостановления и прекращения отношений между образовательной организацией и  родителями (законными представителями); локальные нормативные акты, затрагивающих права работников образовательной организации.</w:t>
            </w:r>
          </w:p>
        </w:tc>
        <w:tc>
          <w:tcPr>
            <w:tcW w:w="1642" w:type="pct"/>
          </w:tcPr>
          <w:p w:rsidR="00C2691C" w:rsidRDefault="00C2691C" w:rsidP="006162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Подтверждающие документы размещены в информационно – телеком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муникационной сети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«Интернет »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официальном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сайте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Д\с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«Сказка»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овотроицкое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edu</w:t>
            </w:r>
            <w:proofErr w:type="spellEnd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tatar</w:t>
            </w:r>
            <w:proofErr w:type="spellEnd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AF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  <w:p w:rsidR="00C2691C" w:rsidRDefault="00C2691C" w:rsidP="006162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C0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вкладке: «Документы» - «Локальные нормативные акты» </w:t>
            </w:r>
            <w:r w:rsidRPr="00EC03F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(</w:t>
            </w:r>
            <w:hyperlink r:id="rId7" w:history="1">
              <w:r w:rsidRPr="00D37D12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https://edu.tatar.ru/almet/n-troitck/dou/page3579337.htm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2691C" w:rsidRDefault="00C2691C" w:rsidP="006162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во вкладке: «Документы» - «Документы, регламентирующие прием детей» </w:t>
            </w:r>
          </w:p>
          <w:p w:rsidR="00C2691C" w:rsidRDefault="00C2691C" w:rsidP="00616294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EC03F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( </w:t>
            </w:r>
            <w:hyperlink r:id="rId8" w:history="1">
              <w:r w:rsidRPr="00D37D12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https://edu.tatar.ru/almet/n-troitck/dou/page3580704.htm</w:t>
              </w:r>
            </w:hyperlink>
            <w:r w:rsidRPr="00EC03F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)</w:t>
            </w:r>
          </w:p>
          <w:p w:rsidR="00C2691C" w:rsidRPr="00EC03F2" w:rsidRDefault="00C2691C" w:rsidP="0061629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C2691C" w:rsidRPr="00AF1351" w:rsidTr="00616294">
        <w:tc>
          <w:tcPr>
            <w:tcW w:w="1676" w:type="pct"/>
          </w:tcPr>
          <w:p w:rsidR="00C2691C" w:rsidRPr="00AF1351" w:rsidRDefault="00C2691C" w:rsidP="00C2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 обновление информации на официальном сайте МБДОУ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Д\с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«Сказка»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овотроицкое</w:t>
            </w:r>
            <w:r w:rsidRPr="00AF1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в полном объеме согласно требований ст. 29 №273-ФЗ «Об образовании в РФ», постановления Правительства Российской Федерации от 10 июля 2013 года </w:t>
            </w:r>
          </w:p>
        </w:tc>
        <w:tc>
          <w:tcPr>
            <w:tcW w:w="1400" w:type="pct"/>
          </w:tcPr>
          <w:p w:rsidR="00C2691C" w:rsidRPr="00AF1351" w:rsidRDefault="00C2691C" w:rsidP="00C269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>Информация о структуре МБДОУ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«Д/с «Сказка»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овотроицкое»</w:t>
            </w:r>
            <w:r w:rsidRPr="00AF1351">
              <w:rPr>
                <w:rFonts w:ascii="Times New Roman" w:hAnsi="Times New Roman" w:cs="Times New Roman"/>
                <w:sz w:val="24"/>
                <w:szCs w:val="24"/>
              </w:rPr>
              <w:t xml:space="preserve">, педагогах, о материально-техническом обеспечении образовательной организации, сведения о количестве вакантных мест </w:t>
            </w:r>
          </w:p>
          <w:p w:rsidR="00C2691C" w:rsidRPr="00AF1351" w:rsidRDefault="00C2691C" w:rsidP="0061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pct"/>
          </w:tcPr>
          <w:p w:rsidR="00C2691C" w:rsidRDefault="00C2691C" w:rsidP="0061629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44993">
              <w:rPr>
                <w:rFonts w:ascii="Times New Roman" w:hAnsi="Times New Roman" w:cs="Times New Roman"/>
                <w:sz w:val="24"/>
                <w:szCs w:val="24"/>
              </w:rPr>
              <w:t xml:space="preserve">Полная информация о структуре МБДОУ, педагогах, о материально-техническом обеспечении образовательной организации, сведения о количестве вакантных мест для приема (перевода) размещены </w:t>
            </w:r>
            <w:proofErr w:type="gramStart"/>
            <w:r w:rsidRPr="0034499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44993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</w:t>
            </w:r>
          </w:p>
          <w:p w:rsidR="00C2691C" w:rsidRPr="00344993" w:rsidRDefault="00C2691C" w:rsidP="006162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691C" w:rsidRPr="00AF1351" w:rsidRDefault="00C2691C" w:rsidP="006162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691C" w:rsidRDefault="00C2691C"/>
    <w:p w:rsidR="00C2691C" w:rsidRDefault="00C2691C"/>
    <w:p w:rsidR="001C1A2E" w:rsidRPr="009B5906" w:rsidRDefault="00C2691C">
      <w:pPr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inline distT="0" distB="0" distL="0" distR="0">
            <wp:extent cx="5939790" cy="8168958"/>
            <wp:effectExtent l="1905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8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1A2E" w:rsidRPr="009B5906" w:rsidSect="009B5906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2571C"/>
    <w:multiLevelType w:val="hybridMultilevel"/>
    <w:tmpl w:val="ABFEB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CB29CB"/>
    <w:multiLevelType w:val="hybridMultilevel"/>
    <w:tmpl w:val="9D265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557180"/>
    <w:rsid w:val="00140111"/>
    <w:rsid w:val="00191846"/>
    <w:rsid w:val="001C1A2E"/>
    <w:rsid w:val="002D548A"/>
    <w:rsid w:val="003C1DD8"/>
    <w:rsid w:val="00415D0B"/>
    <w:rsid w:val="00550A11"/>
    <w:rsid w:val="00557180"/>
    <w:rsid w:val="005D32DF"/>
    <w:rsid w:val="00625AA8"/>
    <w:rsid w:val="00716EF4"/>
    <w:rsid w:val="007201DE"/>
    <w:rsid w:val="0072063D"/>
    <w:rsid w:val="007964E4"/>
    <w:rsid w:val="009B5906"/>
    <w:rsid w:val="00AD7025"/>
    <w:rsid w:val="00B42F32"/>
    <w:rsid w:val="00B44B1C"/>
    <w:rsid w:val="00B64DB8"/>
    <w:rsid w:val="00BB38F2"/>
    <w:rsid w:val="00BE57D1"/>
    <w:rsid w:val="00C2691C"/>
    <w:rsid w:val="00C82251"/>
    <w:rsid w:val="00CF3292"/>
    <w:rsid w:val="00E253C8"/>
    <w:rsid w:val="00EA236A"/>
    <w:rsid w:val="00EB0CD8"/>
    <w:rsid w:val="00EC03F2"/>
    <w:rsid w:val="00EE7D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48A"/>
  </w:style>
  <w:style w:type="paragraph" w:styleId="3">
    <w:name w:val="heading 3"/>
    <w:basedOn w:val="a"/>
    <w:next w:val="a"/>
    <w:link w:val="30"/>
    <w:qFormat/>
    <w:rsid w:val="0055718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57180"/>
    <w:rPr>
      <w:rFonts w:ascii="Times New Roman" w:eastAsia="Times New Roman" w:hAnsi="Times New Roman" w:cs="Times New Roman"/>
      <w:b/>
      <w:sz w:val="28"/>
      <w:szCs w:val="24"/>
    </w:rPr>
  </w:style>
  <w:style w:type="paragraph" w:styleId="a3">
    <w:name w:val="Body Text"/>
    <w:basedOn w:val="a"/>
    <w:link w:val="a4"/>
    <w:rsid w:val="0055718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557180"/>
    <w:rPr>
      <w:rFonts w:ascii="Times New Roman" w:eastAsia="Times New Roman" w:hAnsi="Times New Roman" w:cs="Times New Roman"/>
      <w:sz w:val="28"/>
      <w:szCs w:val="24"/>
    </w:rPr>
  </w:style>
  <w:style w:type="paragraph" w:customStyle="1" w:styleId="western">
    <w:name w:val="western"/>
    <w:basedOn w:val="a"/>
    <w:rsid w:val="00B44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F3292"/>
    <w:pPr>
      <w:ind w:left="720"/>
      <w:contextualSpacing/>
    </w:pPr>
  </w:style>
  <w:style w:type="table" w:styleId="a6">
    <w:name w:val="Table Grid"/>
    <w:basedOn w:val="a1"/>
    <w:uiPriority w:val="59"/>
    <w:rsid w:val="00CF32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91846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26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269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lmet/n-troitck/dou/page3580704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almet/n-troitck/dou/page3579337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lmet/n-troitck/dou/page3361908.ht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Енчукова</dc:creator>
  <cp:lastModifiedBy>Енчукова</cp:lastModifiedBy>
  <cp:revision>7</cp:revision>
  <dcterms:created xsi:type="dcterms:W3CDTF">2018-09-27T07:03:00Z</dcterms:created>
  <dcterms:modified xsi:type="dcterms:W3CDTF">2018-09-27T11:50:00Z</dcterms:modified>
</cp:coreProperties>
</file>